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 РЕСПУБЛИКАНСКОГО КОНКУРСА ДЕТСКОГО ТВОРЧЕСТВА</w:t>
      </w:r>
    </w:p>
    <w:p w:rsidR="00000000" w:rsidDel="00000000" w:rsidP="00000000" w:rsidRDefault="00000000" w:rsidRPr="00000000" w14:paraId="00000003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«100//ЛИЦА» НА 2020 ГОД.</w:t>
      </w:r>
    </w:p>
    <w:p w:rsidR="00000000" w:rsidDel="00000000" w:rsidP="00000000" w:rsidRDefault="00000000" w:rsidRPr="00000000" w14:paraId="00000004">
      <w:pPr>
        <w:spacing w:before="240" w:line="33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ОБЩИЕ ПОЛОЖЕНИЯ</w:t>
      </w:r>
    </w:p>
    <w:p w:rsidR="00000000" w:rsidDel="00000000" w:rsidP="00000000" w:rsidRDefault="00000000" w:rsidRPr="00000000" w14:paraId="00000006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Настоящее положение определяет цели и задачи, условия проведения конкурса, номинации и направления, регламент, порядок проведения, состав участников Республиканского конкурса детского творчества «100//ЛИЦА» (далее - Конкурс).</w:t>
      </w:r>
    </w:p>
    <w:p w:rsidR="00000000" w:rsidDel="00000000" w:rsidP="00000000" w:rsidRDefault="00000000" w:rsidRPr="00000000" w14:paraId="00000007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Учредителем Конкурса является Управление культуры Исполнительного комитета г.Казани при поддержке Министерства культуры Республики Татарстан.</w:t>
      </w:r>
    </w:p>
    <w:p w:rsidR="00000000" w:rsidDel="00000000" w:rsidP="00000000" w:rsidRDefault="00000000" w:rsidRPr="00000000" w14:paraId="00000008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ЦЕЛИ И ЗАДАЧИ</w:t>
      </w:r>
    </w:p>
    <w:p w:rsidR="00000000" w:rsidDel="00000000" w:rsidP="00000000" w:rsidRDefault="00000000" w:rsidRPr="00000000" w14:paraId="0000000A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конкурса: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консолидация творческого потенциала Детских школ искусств, школ дополнительного образования творческих направлений (далее – учебные заведения).</w:t>
      </w:r>
    </w:p>
    <w:p w:rsidR="00000000" w:rsidDel="00000000" w:rsidP="00000000" w:rsidRDefault="00000000" w:rsidRPr="00000000" w14:paraId="0000000B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before="240" w:line="33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 конкурса:</w:t>
      </w:r>
    </w:p>
    <w:p w:rsidR="00000000" w:rsidDel="00000000" w:rsidP="00000000" w:rsidRDefault="00000000" w:rsidRPr="00000000" w14:paraId="0000000D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выявление и поддержка одаренных детей, создание благоприятных условий для реализации творческой молодежи;</w:t>
      </w:r>
    </w:p>
    <w:p w:rsidR="00000000" w:rsidDel="00000000" w:rsidP="00000000" w:rsidRDefault="00000000" w:rsidRPr="00000000" w14:paraId="0000000E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совершенствование профессиональной подготовки учащихся школ искусств;</w:t>
      </w:r>
    </w:p>
    <w:p w:rsidR="00000000" w:rsidDel="00000000" w:rsidP="00000000" w:rsidRDefault="00000000" w:rsidRPr="00000000" w14:paraId="0000000F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создание условий для совершенствования профессионального мастерства и обмена передовым педагогическим опытом;</w:t>
      </w:r>
    </w:p>
    <w:p w:rsidR="00000000" w:rsidDel="00000000" w:rsidP="00000000" w:rsidRDefault="00000000" w:rsidRPr="00000000" w14:paraId="00000010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УСЛОВИЯ И ПОРЯДОК ПРОВЕДЕНИЯ КОНКУРСА. НОМИНАЦИИ</w:t>
      </w:r>
    </w:p>
    <w:p w:rsidR="00000000" w:rsidDel="00000000" w:rsidP="00000000" w:rsidRDefault="00000000" w:rsidRPr="00000000" w14:paraId="00000012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конкурсе принимают участие учащиеся музыкальных и художественных школ и школ искусств, заявки подаются согласно графику по утвержденной форме (Приложение 2, 3). Конкурс проводится в различных номинациях (Приложение 1).</w:t>
      </w:r>
    </w:p>
    <w:p w:rsidR="00000000" w:rsidDel="00000000" w:rsidP="00000000" w:rsidRDefault="00000000" w:rsidRPr="00000000" w14:paraId="00000013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Возрастные категории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младшая: 6-9 лет, средняя: 10-12 лет, старшая: 13-17 лет.</w:t>
      </w:r>
    </w:p>
    <w:p w:rsidR="00000000" w:rsidDel="00000000" w:rsidP="00000000" w:rsidRDefault="00000000" w:rsidRPr="00000000" w14:paraId="00000014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Участие в Конкурсе является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бесплатным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всех возрастных категорий и номинаций.</w:t>
      </w:r>
    </w:p>
    <w:p w:rsidR="00000000" w:rsidDel="00000000" w:rsidP="00000000" w:rsidRDefault="00000000" w:rsidRPr="00000000" w14:paraId="00000015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Конкурс проводится в 3 тура:</w:t>
      </w:r>
    </w:p>
    <w:p w:rsidR="00000000" w:rsidDel="00000000" w:rsidP="00000000" w:rsidRDefault="00000000" w:rsidRPr="00000000" w14:paraId="00000016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 тур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Внутренний. Организуется и проводится администрацией учебных заведений самостоятельно, по окончании направляется заявка в городской тур.</w:t>
      </w:r>
    </w:p>
    <w:p w:rsidR="00000000" w:rsidDel="00000000" w:rsidP="00000000" w:rsidRDefault="00000000" w:rsidRPr="00000000" w14:paraId="00000017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 тур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Городской (заочный). Организуется и проводится Оргкомитетом конкурса.</w:t>
      </w:r>
    </w:p>
    <w:p w:rsidR="00000000" w:rsidDel="00000000" w:rsidP="00000000" w:rsidRDefault="00000000" w:rsidRPr="00000000" w14:paraId="00000018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 тур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Республиканский (очный). Организуется и проводится Управлением культуры Исполнительного комитета г.Казани совместно с Министерством культуры Республики Татарстан в соответствии с графиком (Приложение 2).</w:t>
      </w:r>
    </w:p>
    <w:p w:rsidR="00000000" w:rsidDel="00000000" w:rsidP="00000000" w:rsidRDefault="00000000" w:rsidRPr="00000000" w14:paraId="00000019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Финалисты конкурса принимают участие в Гала-концерте.</w:t>
      </w:r>
    </w:p>
    <w:p w:rsidR="00000000" w:rsidDel="00000000" w:rsidP="00000000" w:rsidRDefault="00000000" w:rsidRPr="00000000" w14:paraId="0000001A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IV.ОРГКОМИТЕТ. ЖЮРИ</w:t>
      </w:r>
    </w:p>
    <w:p w:rsidR="00000000" w:rsidDel="00000000" w:rsidP="00000000" w:rsidRDefault="00000000" w:rsidRPr="00000000" w14:paraId="0000001C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Непосредственное руководство проведением Конкурса осуществляет оргкомитет, в состав которого входят представители Управления культуры Исполнительного комитета г.Казани, Совета директоров детских школ искусств г.Казани и заведующие городскими методическими секциями. Оргкомитет конкурса обеспечивает условия и порядок проведения конкурса, приема конкурсных работ и проведение конкурса.</w:t>
      </w:r>
    </w:p>
    <w:p w:rsidR="00000000" w:rsidDel="00000000" w:rsidP="00000000" w:rsidRDefault="00000000" w:rsidRPr="00000000" w14:paraId="0000001D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Оргкомитет конкурса приглашает Жюри конкурса, утверждает квоту победителей и призеров, осуществляет информационную поддержку конкурса. 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выступает на конкурсе, не принимают участия в оценке их выступления.</w:t>
      </w:r>
    </w:p>
    <w:p w:rsidR="00000000" w:rsidDel="00000000" w:rsidP="00000000" w:rsidRDefault="00000000" w:rsidRPr="00000000" w14:paraId="0000001E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Жюри имеет право делить призовые места, присуждать не все призовые места, присуждать Дипломы за лучшее исполнение отдельных произведений. Решение жюри окончательно и пересмотру не подлежит.</w:t>
      </w:r>
    </w:p>
    <w:p w:rsidR="00000000" w:rsidDel="00000000" w:rsidP="00000000" w:rsidRDefault="00000000" w:rsidRPr="00000000" w14:paraId="0000001F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Результаты конкурсных прослушиваний фиксируются в протоколе, который подписывают все члены жюри.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after="0" w:before="280" w:lineRule="auto"/>
        <w:jc w:val="right"/>
        <w:rPr>
          <w:b w:val="1"/>
          <w:color w:val="000000"/>
        </w:rPr>
      </w:pPr>
      <w:bookmarkStart w:colFirst="0" w:colLast="0" w:name="_i0rq0tknqi3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after="0" w:before="280" w:lineRule="auto"/>
        <w:jc w:val="right"/>
        <w:rPr>
          <w:b w:val="1"/>
          <w:color w:val="000000"/>
        </w:rPr>
      </w:pPr>
      <w:bookmarkStart w:colFirst="0" w:colLast="0" w:name="_xs0spdarwib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after="0" w:before="280" w:lineRule="auto"/>
        <w:jc w:val="right"/>
        <w:rPr>
          <w:b w:val="1"/>
          <w:color w:val="000000"/>
        </w:rPr>
      </w:pPr>
      <w:bookmarkStart w:colFirst="0" w:colLast="0" w:name="_nksdcubdywwl" w:id="2"/>
      <w:bookmarkEnd w:id="2"/>
      <w:r w:rsidDel="00000000" w:rsidR="00000000" w:rsidRPr="00000000">
        <w:rPr>
          <w:b w:val="1"/>
          <w:color w:val="000000"/>
          <w:rtl w:val="0"/>
        </w:rPr>
        <w:t xml:space="preserve">ПРИЛОЖЕНИЕ 1</w:t>
      </w:r>
    </w:p>
    <w:p w:rsidR="00000000" w:rsidDel="00000000" w:rsidP="00000000" w:rsidRDefault="00000000" w:rsidRPr="00000000" w14:paraId="00000023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 Конкурсного движения в 2020 году:</w:t>
      </w:r>
    </w:p>
    <w:p w:rsidR="00000000" w:rsidDel="00000000" w:rsidP="00000000" w:rsidRDefault="00000000" w:rsidRPr="00000000" w14:paraId="00000024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«100-летие ТАССР», «75-летие Победы в Великой Отечественной войне»</w:t>
      </w:r>
    </w:p>
    <w:p w:rsidR="00000000" w:rsidDel="00000000" w:rsidP="00000000" w:rsidRDefault="00000000" w:rsidRPr="00000000" w14:paraId="00000025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Номинация «Музыкальное наследие Татарстана». «Яхин моннары»</w:t>
      </w:r>
    </w:p>
    <w:p w:rsidR="00000000" w:rsidDel="00000000" w:rsidP="00000000" w:rsidRDefault="00000000" w:rsidRPr="00000000" w14:paraId="00000026">
      <w:pPr>
        <w:spacing w:before="240" w:line="336" w:lineRule="auto"/>
        <w:ind w:firstLine="70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фортепиано, струнные инструменты, народные инструменты</w:t>
      </w:r>
    </w:p>
    <w:p w:rsidR="00000000" w:rsidDel="00000000" w:rsidP="00000000" w:rsidRDefault="00000000" w:rsidRPr="00000000" w14:paraId="00000027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исполняются два произведения, одно из которых произведение Р.Яхина, либо транскрипция, переложение или обработка сочинений композитора. Предпочтительно представление произведений крупной формы - сонатина, соната или концерт (I часть или II и III части)</w:t>
      </w:r>
    </w:p>
    <w:p w:rsidR="00000000" w:rsidDel="00000000" w:rsidP="00000000" w:rsidRDefault="00000000" w:rsidRPr="00000000" w14:paraId="00000028">
      <w:pPr>
        <w:spacing w:before="240" w:line="336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«Музыкальное наследие Татарстана».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«Музафаровкичлэре».</w:t>
      </w:r>
    </w:p>
    <w:p w:rsidR="00000000" w:rsidDel="00000000" w:rsidP="00000000" w:rsidRDefault="00000000" w:rsidRPr="00000000" w14:paraId="00000029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вокал, фортепиано, струнно-смычковые инструменты, струнно-щипковые духовые, инструменты, баян, аккордеон; гармонь;</w:t>
      </w:r>
    </w:p>
    <w:p w:rsidR="00000000" w:rsidDel="00000000" w:rsidP="00000000" w:rsidRDefault="00000000" w:rsidRPr="00000000" w14:paraId="0000002A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два разнохарактерных произведения татарских композиторов, одно из которых произведение Мансура Музафарова: авторское сочинение или обработка народной мелодии.</w:t>
      </w:r>
    </w:p>
    <w:p w:rsidR="00000000" w:rsidDel="00000000" w:rsidP="00000000" w:rsidRDefault="00000000" w:rsidRPr="00000000" w14:paraId="0000002B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«Учитель-ученик»</w:t>
      </w:r>
    </w:p>
    <w:p w:rsidR="00000000" w:rsidDel="00000000" w:rsidP="00000000" w:rsidRDefault="00000000" w:rsidRPr="00000000" w14:paraId="0000002C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конкурсе могут принять участие преподаватели и обучающиеся на фортепианных отделениях, отделениях струнных инструментов, духовых и ударных инструментов, народных инструментов, вокала, играющие в совместном ансамбле - учитель с учеником (учениками).</w:t>
      </w:r>
    </w:p>
    <w:p w:rsidR="00000000" w:rsidDel="00000000" w:rsidP="00000000" w:rsidRDefault="00000000" w:rsidRPr="00000000" w14:paraId="0000002D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два разнохарактерных и разностилевых произведения, общий хронометраж которых не превышает 10 минут.</w:t>
      </w:r>
    </w:p>
    <w:p w:rsidR="00000000" w:rsidDel="00000000" w:rsidP="00000000" w:rsidRDefault="00000000" w:rsidRPr="00000000" w14:paraId="0000002E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«Скрипка и виолончель «Molto»</w:t>
      </w:r>
    </w:p>
    <w:p w:rsidR="00000000" w:rsidDel="00000000" w:rsidP="00000000" w:rsidRDefault="00000000" w:rsidRPr="00000000" w14:paraId="0000002F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скрипка и виолончель</w:t>
      </w:r>
    </w:p>
    <w:p w:rsidR="00000000" w:rsidDel="00000000" w:rsidP="00000000" w:rsidRDefault="00000000" w:rsidRPr="00000000" w14:paraId="00000030">
      <w:pPr>
        <w:spacing w:before="240" w:line="33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одно произведение крупной формы: концерт (1ч или 2 и 3 части), вариации, соната (1и 2 ч или 3 и 4ч), сонатина.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Номинация «Сольфеджио без границ»</w:t>
      </w:r>
    </w:p>
    <w:p w:rsidR="00000000" w:rsidDel="00000000" w:rsidP="00000000" w:rsidRDefault="00000000" w:rsidRPr="00000000" w14:paraId="00000032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Олимпиада проводится для учащихся среднего звена (5 класс по 8-летнему сроку обучения и 3 класс по 5 –летнему сроку обучения) любых отделений Детских музыкальных школ и музыкальных отделений Детских школ искусств, реализующих обучение по образовательным программам «Сольфеджио» (не более 2 участников от одной школы).</w:t>
      </w:r>
    </w:p>
    <w:p w:rsidR="00000000" w:rsidDel="00000000" w:rsidP="00000000" w:rsidRDefault="00000000" w:rsidRPr="00000000" w14:paraId="00000033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Олимпиада проводится в 3 тура:</w:t>
      </w:r>
    </w:p>
    <w:p w:rsidR="00000000" w:rsidDel="00000000" w:rsidP="00000000" w:rsidRDefault="00000000" w:rsidRPr="00000000" w14:paraId="00000034">
      <w:pPr>
        <w:spacing w:before="240" w:line="33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 тур: Письменное индивидуальное задание</w:t>
      </w:r>
    </w:p>
    <w:p w:rsidR="00000000" w:rsidDel="00000000" w:rsidP="00000000" w:rsidRDefault="00000000" w:rsidRPr="00000000" w14:paraId="00000035">
      <w:pPr>
        <w:spacing w:before="240" w:line="33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 тур: Устное индивидуальное задание</w:t>
      </w:r>
    </w:p>
    <w:p w:rsidR="00000000" w:rsidDel="00000000" w:rsidP="00000000" w:rsidRDefault="00000000" w:rsidRPr="00000000" w14:paraId="00000036">
      <w:pPr>
        <w:spacing w:before="240" w:line="33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III тур: групповая часть. Творческое задание.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«Слушая сердцем»</w:t>
      </w:r>
    </w:p>
    <w:p w:rsidR="00000000" w:rsidDel="00000000" w:rsidP="00000000" w:rsidRDefault="00000000" w:rsidRPr="00000000" w14:paraId="00000038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номинации «Слушая сердцем» принимают участие дети с ограниченными возможностями здоровья, а также члены их семьи и преподаватели конкурсантов.</w:t>
      </w:r>
    </w:p>
    <w:p w:rsidR="00000000" w:rsidDel="00000000" w:rsidP="00000000" w:rsidRDefault="00000000" w:rsidRPr="00000000" w14:paraId="00000039">
      <w:pPr>
        <w:spacing w:before="240" w:line="336" w:lineRule="auto"/>
        <w:ind w:firstLine="70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вокал, инструментальное исполнительство- соло и ансамбль (возможно участие преподавателя, родителя, родственников). Партия педагога не должна быть солирующей. В малых ансамблях (до 4-х человек) партии не дублируются.</w:t>
      </w:r>
    </w:p>
    <w:p w:rsidR="00000000" w:rsidDel="00000000" w:rsidP="00000000" w:rsidRDefault="00000000" w:rsidRPr="00000000" w14:paraId="0000003A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одно или два произведения, общий хронометраж которых не превышает 5-ти минут.</w:t>
      </w:r>
    </w:p>
    <w:p w:rsidR="00000000" w:rsidDel="00000000" w:rsidP="00000000" w:rsidRDefault="00000000" w:rsidRPr="00000000" w14:paraId="0000003B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«Фортепиано».</w:t>
      </w:r>
    </w:p>
    <w:p w:rsidR="00000000" w:rsidDel="00000000" w:rsidP="00000000" w:rsidRDefault="00000000" w:rsidRPr="00000000" w14:paraId="0000003C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специальное фортепиано, общее фортепиано</w:t>
      </w:r>
    </w:p>
    <w:p w:rsidR="00000000" w:rsidDel="00000000" w:rsidP="00000000" w:rsidRDefault="00000000" w:rsidRPr="00000000" w14:paraId="0000003D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исполняются два разнохарактерных произведения, одно из них произведение композитора XVIII-XIX веков.</w:t>
      </w:r>
    </w:p>
    <w:p w:rsidR="00000000" w:rsidDel="00000000" w:rsidP="00000000" w:rsidRDefault="00000000" w:rsidRPr="00000000" w14:paraId="0000003E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«Струнно-смычковые инструменты»</w:t>
      </w:r>
    </w:p>
    <w:p w:rsidR="00000000" w:rsidDel="00000000" w:rsidP="00000000" w:rsidRDefault="00000000" w:rsidRPr="00000000" w14:paraId="00000040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струнно-смычковые инструменты</w:t>
      </w:r>
    </w:p>
    <w:p w:rsidR="00000000" w:rsidDel="00000000" w:rsidP="00000000" w:rsidRDefault="00000000" w:rsidRPr="00000000" w14:paraId="00000041">
      <w:pPr>
        <w:spacing w:before="240" w:line="33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один этюд и виртуозная пьеса.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«Классическая гитара».</w:t>
      </w:r>
    </w:p>
    <w:p w:rsidR="00000000" w:rsidDel="00000000" w:rsidP="00000000" w:rsidRDefault="00000000" w:rsidRPr="00000000" w14:paraId="00000043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классическая гитара- инструментальное исполнительство- соло, ансамбли. В состав ансамбля могут входить другие инструменты, гитарная партия - солирующая или 50% звучания. Возрастная группа определяется по возрасту старшего участника.</w:t>
      </w:r>
    </w:p>
    <w:p w:rsidR="00000000" w:rsidDel="00000000" w:rsidP="00000000" w:rsidRDefault="00000000" w:rsidRPr="00000000" w14:paraId="00000044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два разнохарактерных произведения. </w:t>
      </w:r>
    </w:p>
    <w:p w:rsidR="00000000" w:rsidDel="00000000" w:rsidP="00000000" w:rsidRDefault="00000000" w:rsidRPr="00000000" w14:paraId="00000045">
      <w:pPr>
        <w:spacing w:before="240" w:line="336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Направление: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Акустическая гитара, электрогитара, бас-гитара</w:t>
      </w:r>
    </w:p>
    <w:p w:rsidR="00000000" w:rsidDel="00000000" w:rsidP="00000000" w:rsidRDefault="00000000" w:rsidRPr="00000000" w14:paraId="00000047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программа прослушивания свободная, не более 7 минут, не допускается повторения прошлогодней программы. Разрешается выступление с концертмейстером или с аккомпанирующим составом, исключая авто-аккомпанемент. Допускается исполнение только одного произведения в сопровождении фонограммы</w:t>
      </w:r>
    </w:p>
    <w:p w:rsidR="00000000" w:rsidDel="00000000" w:rsidP="00000000" w:rsidRDefault="00000000" w:rsidRPr="00000000" w14:paraId="00000048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«Народные инструменты»</w:t>
      </w:r>
    </w:p>
    <w:p w:rsidR="00000000" w:rsidDel="00000000" w:rsidP="00000000" w:rsidRDefault="00000000" w:rsidRPr="00000000" w14:paraId="00000049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домра, балалайка, мандолина: инструментальное исполнительство- соло, ансамбли (количество исполнителей - до 7 человек, допускается участие одного преподавателя при условии исполнения им не солирующей партии).</w:t>
      </w:r>
    </w:p>
    <w:p w:rsidR="00000000" w:rsidDel="00000000" w:rsidP="00000000" w:rsidRDefault="00000000" w:rsidRPr="00000000" w14:paraId="0000004A">
      <w:pPr>
        <w:spacing w:before="240" w:line="336" w:lineRule="auto"/>
        <w:ind w:firstLine="70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исполняется одно произведение, не более 5 минут для сольного исполнения и не более 10 минут для ансамбля.</w:t>
      </w:r>
    </w:p>
    <w:p w:rsidR="00000000" w:rsidDel="00000000" w:rsidP="00000000" w:rsidRDefault="00000000" w:rsidRPr="00000000" w14:paraId="0000004B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баян, аккордеон: инструментальное исполнительство- соло, ансамбли (от 2 до 10 чел.)</w:t>
      </w:r>
    </w:p>
    <w:p w:rsidR="00000000" w:rsidDel="00000000" w:rsidP="00000000" w:rsidRDefault="00000000" w:rsidRPr="00000000" w14:paraId="0000004C">
      <w:pPr>
        <w:spacing w:before="240" w:line="33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разнохарактерные пьесы (до 5 мин.) для младшей возрастной категории и крупная форма или полифония, пьеса по выбору для средней и старшей (до 8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«Духовые и ударные инструменты»</w:t>
      </w:r>
    </w:p>
    <w:p w:rsidR="00000000" w:rsidDel="00000000" w:rsidP="00000000" w:rsidRDefault="00000000" w:rsidRPr="00000000" w14:paraId="0000004E">
      <w:pPr>
        <w:spacing w:after="240" w:before="240" w:line="33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флейта, кларнет, гобой, фагот, саксофон, труба, валторна, тромбон, туба, баритон, тенор, альт, ксилофон, перкуссия</w:t>
      </w:r>
    </w:p>
    <w:p w:rsidR="00000000" w:rsidDel="00000000" w:rsidP="00000000" w:rsidRDefault="00000000" w:rsidRPr="00000000" w14:paraId="0000004F">
      <w:pPr>
        <w:spacing w:after="240"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солисты исполняют две разнохарактерные пьесы (не более 10 мин.) для младшей категории, два разнохарактерных произведения, одно из которых виртуозное (не более 15 мин.) для старшей категории и два произведения, одно из которых крупная форма (не более 20 мин.) для старшей категории. Инструментальные ансамбли исполняют два разнохарактерных произведения (не более 15 мин.)</w:t>
      </w:r>
    </w:p>
    <w:p w:rsidR="00000000" w:rsidDel="00000000" w:rsidP="00000000" w:rsidRDefault="00000000" w:rsidRPr="00000000" w14:paraId="00000050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«Вокально-хоровое исполнительство»</w:t>
      </w:r>
    </w:p>
    <w:p w:rsidR="00000000" w:rsidDel="00000000" w:rsidP="00000000" w:rsidRDefault="00000000" w:rsidRPr="00000000" w14:paraId="00000051">
      <w:pPr>
        <w:spacing w:before="240" w:line="336" w:lineRule="auto"/>
        <w:ind w:firstLine="70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народное, эстрадное, академическое пение.</w:t>
      </w:r>
    </w:p>
    <w:p w:rsidR="00000000" w:rsidDel="00000000" w:rsidP="00000000" w:rsidRDefault="00000000" w:rsidRPr="00000000" w14:paraId="00000052">
      <w:pPr>
        <w:spacing w:before="240" w:line="336" w:lineRule="auto"/>
        <w:ind w:firstLine="70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участию в конкурсе приглашаются вокалисты - солисты, вокальные ансамбли. Возраст от 6 до 17 лет. </w:t>
      </w:r>
    </w:p>
    <w:p w:rsidR="00000000" w:rsidDel="00000000" w:rsidP="00000000" w:rsidRDefault="00000000" w:rsidRPr="00000000" w14:paraId="00000053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Вокал соло:</w:t>
      </w:r>
    </w:p>
    <w:p w:rsidR="00000000" w:rsidDel="00000000" w:rsidP="00000000" w:rsidRDefault="00000000" w:rsidRPr="00000000" w14:paraId="00000054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группа:6-8 лет                      2 группа:9-11  лет                     3 группа:12-14 лет                   4 группа:15-17 лет Вокальные ансамбли от 2 до 12 человек) :                            1 группа:6-10 лет                    2 группа: 11-14 лет                  3 группа:15-17 лет</w:t>
      </w:r>
    </w:p>
    <w:p w:rsidR="00000000" w:rsidDel="00000000" w:rsidP="00000000" w:rsidRDefault="00000000" w:rsidRPr="00000000" w14:paraId="00000055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ПРОГРАММНЫЕ ТРЕБОВАНИЯ:</w:t>
      </w:r>
    </w:p>
    <w:p w:rsidR="00000000" w:rsidDel="00000000" w:rsidP="00000000" w:rsidRDefault="00000000" w:rsidRPr="00000000" w14:paraId="00000056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программу выступления рекомендуется включать произведения, посвященные 75-летию Победы в ВОВ и 100-летию ТАССР</w:t>
      </w:r>
    </w:p>
    <w:p w:rsidR="00000000" w:rsidDel="00000000" w:rsidP="00000000" w:rsidRDefault="00000000" w:rsidRPr="00000000" w14:paraId="00000057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Солисты в академической направлении исполняют 2 разнохарактерных произведения.                       Солисты эстрадного направления исполняют  1 произведение. Для народного, эстрадного направления  разрешается использование минусовой фонограммы. Использование бек-вокала не допускается. </w:t>
      </w:r>
    </w:p>
    <w:p w:rsidR="00000000" w:rsidDel="00000000" w:rsidP="00000000" w:rsidRDefault="00000000" w:rsidRPr="00000000" w14:paraId="00000058">
      <w:pPr>
        <w:spacing w:before="240" w:line="33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Вокальные ансамбли исполняют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разнохарактерных произведения. </w:t>
      </w:r>
    </w:p>
    <w:p w:rsidR="00000000" w:rsidDel="00000000" w:rsidP="00000000" w:rsidRDefault="00000000" w:rsidRPr="00000000" w14:paraId="00000059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продолжительность выступления для академического и народного направления не более 6 минут. Для эстрадного направления 3 минуты. </w:t>
      </w:r>
    </w:p>
    <w:p w:rsidR="00000000" w:rsidDel="00000000" w:rsidP="00000000" w:rsidRDefault="00000000" w:rsidRPr="00000000" w14:paraId="0000005A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before="240" w:line="336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«Конкурс фортепианной музыки "Созвездие талантов"»</w:t>
      </w:r>
    </w:p>
    <w:p w:rsidR="00000000" w:rsidDel="00000000" w:rsidP="00000000" w:rsidRDefault="00000000" w:rsidRPr="00000000" w14:paraId="0000005C">
      <w:pPr>
        <w:spacing w:after="240" w:before="240" w:line="336" w:lineRule="auto"/>
        <w:ind w:left="100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Номинация  «Сольное инструментальное исполнительство»:</w:t>
      </w:r>
    </w:p>
    <w:p w:rsidR="00000000" w:rsidDel="00000000" w:rsidP="00000000" w:rsidRDefault="00000000" w:rsidRPr="00000000" w14:paraId="0000005D">
      <w:pPr>
        <w:spacing w:after="240" w:before="240" w:line="33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Направление:</w:t>
      </w:r>
    </w:p>
    <w:p w:rsidR="00000000" w:rsidDel="00000000" w:rsidP="00000000" w:rsidRDefault="00000000" w:rsidRPr="00000000" w14:paraId="0000005E">
      <w:pPr>
        <w:spacing w:before="240" w:lineRule="auto"/>
        <w:ind w:left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Фортепиано</w:t>
      </w:r>
    </w:p>
    <w:p w:rsidR="00000000" w:rsidDel="00000000" w:rsidP="00000000" w:rsidRDefault="00000000" w:rsidRPr="00000000" w14:paraId="0000005F">
      <w:pPr>
        <w:spacing w:after="240"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Программные требования :</w:t>
      </w:r>
    </w:p>
    <w:p w:rsidR="00000000" w:rsidDel="00000000" w:rsidP="00000000" w:rsidRDefault="00000000" w:rsidRPr="00000000" w14:paraId="00000061">
      <w:pPr>
        <w:spacing w:after="240" w:before="240" w:line="33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Участники исполняют ДВА разнохарактерных произведения!             </w:t>
        <w:tab/>
        <w:t xml:space="preserve">Одно из них произведение композитора XVIII-XIX веков</w:t>
      </w:r>
    </w:p>
    <w:p w:rsidR="00000000" w:rsidDel="00000000" w:rsidP="00000000" w:rsidRDefault="00000000" w:rsidRPr="00000000" w14:paraId="00000062">
      <w:pPr>
        <w:spacing w:before="240" w:line="336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before="240" w:line="336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«Музыкальная теория/музыкальная литература»</w:t>
      </w:r>
    </w:p>
    <w:p w:rsidR="00000000" w:rsidDel="00000000" w:rsidP="00000000" w:rsidRDefault="00000000" w:rsidRPr="00000000" w14:paraId="00000065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 участия: участники должны представить в оргкомитет мультимедийную презентацию, разработанную непосредственно самим участником и текстовый документ.</w:t>
      </w:r>
    </w:p>
    <w:p w:rsidR="00000000" w:rsidDel="00000000" w:rsidP="00000000" w:rsidRDefault="00000000" w:rsidRPr="00000000" w14:paraId="00000066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Требования к презентации: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количество слайдов от 15 до 20. На усмотрение, возможно музыкальное сопровождение. Объём словесного текста на презентации не более 50% от содержания текстового документа. Первый слайд презентации должен содержать информацию об участнике: ФИО участника, наименование организации, ФИО руководителя.</w:t>
      </w:r>
    </w:p>
    <w:p w:rsidR="00000000" w:rsidDel="00000000" w:rsidP="00000000" w:rsidRDefault="00000000" w:rsidRPr="00000000" w14:paraId="00000067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Требования к оформлению текстового документа: титульный лист (название работы, сведения об учащемся и руководителе), введение, основная часть, заключение, список литературы. Объём до 10 страниц печатного текста шрифтом Times New Roman-14, междустрочный интервал - 1,5.</w:t>
      </w:r>
    </w:p>
    <w:p w:rsidR="00000000" w:rsidDel="00000000" w:rsidP="00000000" w:rsidRDefault="00000000" w:rsidRPr="00000000" w14:paraId="00000068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Время выступления каждого участника 5-7 минут.</w:t>
      </w:r>
    </w:p>
    <w:p w:rsidR="00000000" w:rsidDel="00000000" w:rsidP="00000000" w:rsidRDefault="00000000" w:rsidRPr="00000000" w14:paraId="00000069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«Художественное творчество»</w:t>
      </w:r>
    </w:p>
    <w:p w:rsidR="00000000" w:rsidDel="00000000" w:rsidP="00000000" w:rsidRDefault="00000000" w:rsidRPr="00000000" w14:paraId="0000006B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Направление: живопись, графика</w:t>
      </w:r>
    </w:p>
    <w:p w:rsidR="00000000" w:rsidDel="00000000" w:rsidP="00000000" w:rsidRDefault="00000000" w:rsidRPr="00000000" w14:paraId="0000006C">
      <w:pPr>
        <w:spacing w:before="240" w:line="336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Формат работ: А-2, А-3, материалы исполнения: гуашь, акварель, акрил, карандаш, уголь, сангина, тушь, пастель, текстиль, краски по декоративным видам работ.</w:t>
      </w:r>
    </w:p>
    <w:p w:rsidR="00000000" w:rsidDel="00000000" w:rsidP="00000000" w:rsidRDefault="00000000" w:rsidRPr="00000000" w14:paraId="0000006D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Объемные работы фотографируются с нескольких ракурсов, плоскостные в одном ракурсе. Изображения сохраняются в файле в форматеJPG с разрешением не менее 300 dpi с сохранением авторских размеров.</w:t>
      </w:r>
    </w:p>
    <w:p w:rsidR="00000000" w:rsidDel="00000000" w:rsidP="00000000" w:rsidRDefault="00000000" w:rsidRPr="00000000" w14:paraId="0000006E">
      <w:pPr>
        <w:spacing w:before="240" w:line="33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Отобранные работы оформляются в рамы и паспорту, в зависимости от номинации, иметь крепления для экспонирования, снабжены одинаковыми этикетками с обратной стороны в левом верхнем углу и с лицевой стороны в правом нижнем углу.</w:t>
      </w:r>
    </w:p>
    <w:p w:rsidR="00000000" w:rsidDel="00000000" w:rsidP="00000000" w:rsidRDefault="00000000" w:rsidRPr="00000000" w14:paraId="0000006F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«Графический дизайн»</w:t>
      </w:r>
    </w:p>
    <w:p w:rsidR="00000000" w:rsidDel="00000000" w:rsidP="00000000" w:rsidRDefault="00000000" w:rsidRPr="00000000" w14:paraId="00000070">
      <w:pPr>
        <w:spacing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Задание: логотип конкурса Столица Татарстана.</w:t>
      </w:r>
    </w:p>
    <w:p w:rsidR="00000000" w:rsidDel="00000000" w:rsidP="00000000" w:rsidRDefault="00000000" w:rsidRPr="00000000" w14:paraId="00000071">
      <w:pPr>
        <w:spacing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Формат работ: А4, размер логотипа не более 5х5 см.</w:t>
      </w:r>
    </w:p>
    <w:p w:rsidR="00000000" w:rsidDel="00000000" w:rsidP="00000000" w:rsidRDefault="00000000" w:rsidRPr="00000000" w14:paraId="00000072">
      <w:pPr>
        <w:spacing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Техническое выполнение: графика, пятно, линия, черно-белое или цветное.</w:t>
      </w:r>
    </w:p>
    <w:p w:rsidR="00000000" w:rsidDel="00000000" w:rsidP="00000000" w:rsidRDefault="00000000" w:rsidRPr="00000000" w14:paraId="00000073">
      <w:pPr>
        <w:spacing w:before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 «Композиция станковая»</w:t>
      </w:r>
    </w:p>
    <w:p w:rsidR="00000000" w:rsidDel="00000000" w:rsidP="00000000" w:rsidRDefault="00000000" w:rsidRPr="00000000" w14:paraId="00000074">
      <w:pPr>
        <w:spacing w:before="24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Направления: композиция станковая живописная (гуашь, акварель), композиция станковая графическая (маркеры, фломастеры, цветные карандаши, гелевая ручка)</w:t>
      </w:r>
    </w:p>
    <w:p w:rsidR="00000000" w:rsidDel="00000000" w:rsidP="00000000" w:rsidRDefault="00000000" w:rsidRPr="00000000" w14:paraId="00000075">
      <w:pPr>
        <w:spacing w:before="24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Формат работ: А3, А2</w:t>
      </w:r>
    </w:p>
    <w:p w:rsidR="00000000" w:rsidDel="00000000" w:rsidP="00000000" w:rsidRDefault="00000000" w:rsidRPr="00000000" w14:paraId="00000076">
      <w:pPr>
        <w:spacing w:before="24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Темы:</w:t>
      </w:r>
    </w:p>
    <w:p w:rsidR="00000000" w:rsidDel="00000000" w:rsidP="00000000" w:rsidRDefault="00000000" w:rsidRPr="00000000" w14:paraId="00000077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Столица в годы Великой Отечественной войны</w:t>
      </w:r>
    </w:p>
    <w:p w:rsidR="00000000" w:rsidDel="00000000" w:rsidP="00000000" w:rsidRDefault="00000000" w:rsidRPr="00000000" w14:paraId="00000078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Путешествие в столицу</w:t>
      </w:r>
    </w:p>
    <w:p w:rsidR="00000000" w:rsidDel="00000000" w:rsidP="00000000" w:rsidRDefault="00000000" w:rsidRPr="00000000" w14:paraId="00000079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Город Казань в наше время</w:t>
      </w:r>
    </w:p>
    <w:p w:rsidR="00000000" w:rsidDel="00000000" w:rsidP="00000000" w:rsidRDefault="00000000" w:rsidRPr="00000000" w14:paraId="0000007A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Легендарная наша Республика Татарстан</w:t>
      </w:r>
    </w:p>
    <w:p w:rsidR="00000000" w:rsidDel="00000000" w:rsidP="00000000" w:rsidRDefault="00000000" w:rsidRPr="00000000" w14:paraId="0000007B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о том, как зарождалась Казань</w:t>
      </w:r>
    </w:p>
    <w:p w:rsidR="00000000" w:rsidDel="00000000" w:rsidP="00000000" w:rsidRDefault="00000000" w:rsidRPr="00000000" w14:paraId="0000007C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исторические события Республики Татарстан</w:t>
      </w:r>
    </w:p>
    <w:p w:rsidR="00000000" w:rsidDel="00000000" w:rsidP="00000000" w:rsidRDefault="00000000" w:rsidRPr="00000000" w14:paraId="0000007D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Многонациональная столица</w:t>
      </w:r>
    </w:p>
    <w:p w:rsidR="00000000" w:rsidDel="00000000" w:rsidP="00000000" w:rsidRDefault="00000000" w:rsidRPr="00000000" w14:paraId="0000007E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·        173 национальности проживают в столице, о дружбе народов</w:t>
      </w:r>
    </w:p>
    <w:p w:rsidR="00000000" w:rsidDel="00000000" w:rsidP="00000000" w:rsidRDefault="00000000" w:rsidRPr="00000000" w14:paraId="0000007F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Номинация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«Декоративно-прикладное творчество»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Условия участия: размер работ не более 30х40 см по направлениям</w:t>
      </w:r>
    </w:p>
    <w:p w:rsidR="00000000" w:rsidDel="00000000" w:rsidP="00000000" w:rsidRDefault="00000000" w:rsidRPr="00000000" w14:paraId="00000081">
      <w:pPr>
        <w:spacing w:after="240" w:before="240" w:lineRule="auto"/>
        <w:ind w:left="700" w:firstLine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- национальная посуда,</w:t>
      </w:r>
    </w:p>
    <w:p w:rsidR="00000000" w:rsidDel="00000000" w:rsidP="00000000" w:rsidRDefault="00000000" w:rsidRPr="00000000" w14:paraId="00000082">
      <w:pPr>
        <w:spacing w:after="240" w:before="240" w:lineRule="auto"/>
        <w:ind w:left="700" w:firstLine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- национальная кукла,</w:t>
      </w:r>
    </w:p>
    <w:p w:rsidR="00000000" w:rsidDel="00000000" w:rsidP="00000000" w:rsidRDefault="00000000" w:rsidRPr="00000000" w14:paraId="00000083">
      <w:pPr>
        <w:spacing w:after="240" w:before="240" w:lineRule="auto"/>
        <w:ind w:left="700" w:firstLine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- кукла-сувенир;</w:t>
      </w:r>
    </w:p>
    <w:p w:rsidR="00000000" w:rsidDel="00000000" w:rsidP="00000000" w:rsidRDefault="00000000" w:rsidRPr="00000000" w14:paraId="00000084">
      <w:pPr>
        <w:spacing w:after="240" w:before="240" w:lineRule="auto"/>
        <w:ind w:left="700" w:firstLine="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- бижутерия и аксессуары.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Размер работ не более 50х70 см: батик.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240" w:line="33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before="240" w:line="336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2</w:t>
      </w:r>
    </w:p>
    <w:p w:rsidR="00000000" w:rsidDel="00000000" w:rsidP="00000000" w:rsidRDefault="00000000" w:rsidRPr="00000000" w14:paraId="00000093">
      <w:pPr>
        <w:spacing w:before="240" w:line="336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 Положению Республиканского конкурса</w:t>
      </w:r>
    </w:p>
    <w:p w:rsidR="00000000" w:rsidDel="00000000" w:rsidP="00000000" w:rsidRDefault="00000000" w:rsidRPr="00000000" w14:paraId="00000094">
      <w:pPr>
        <w:spacing w:before="240" w:line="336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детского творчества «100//ЛИЦА»</w:t>
      </w:r>
    </w:p>
    <w:p w:rsidR="00000000" w:rsidDel="00000000" w:rsidP="00000000" w:rsidRDefault="00000000" w:rsidRPr="00000000" w14:paraId="00000095">
      <w:pPr>
        <w:spacing w:before="240" w:line="336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6">
      <w:pPr>
        <w:spacing w:before="240" w:line="33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ГРАФИК ПРОВЕДЕНИЯ КОНКУРСА В 2020 ГОДУ</w:t>
      </w:r>
    </w:p>
    <w:tbl>
      <w:tblPr>
        <w:tblStyle w:val="Table1"/>
        <w:tblW w:w="10230.0" w:type="dxa"/>
        <w:jc w:val="left"/>
        <w:tblInd w:w="-2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40"/>
        <w:gridCol w:w="1440"/>
        <w:gridCol w:w="2190"/>
        <w:gridCol w:w="3360"/>
        <w:tblGridChange w:id="0">
          <w:tblGrid>
            <w:gridCol w:w="3240"/>
            <w:gridCol w:w="1440"/>
            <w:gridCol w:w="2190"/>
            <w:gridCol w:w="3360"/>
          </w:tblGrid>
        </w:tblGridChange>
      </w:tblGrid>
      <w:tr>
        <w:trPr>
          <w:trHeight w:val="7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конкурса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 проведения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срок подачи заявок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место, время и контактные данные</w:t>
            </w:r>
          </w:p>
        </w:tc>
      </w:tr>
      <w:tr>
        <w:trPr>
          <w:trHeight w:val="1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конкурс детского творчества "100//лица" номинация "Духовые и ударные инструменты"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 марта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10 марта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МБУДО г. Казани "Детская музыкальная школа № 4" г. Казань, ул. Гагарина,101 тел.8(843)5647089 Юлия Сергеевна E-MAIL: stolica2019@list.ru</w:t>
            </w:r>
          </w:p>
        </w:tc>
      </w:tr>
      <w:tr>
        <w:trPr>
          <w:trHeight w:val="2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Республиканская олимпиада по сольфеджио "Сольфеджио без границ" в рамках конкурса "100//лица", номинация "Сольфеджио для учащихся средних классов"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 марта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детям с особенностями здоровья до 1 декабря 2019 года, всем остальным до 1 февраля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 ДО г. Казани "Детская музыкальная школа №8", г. Казань, ул. Р.Зорге, д.71, тел. 8(843)2686602, Гильмханова Гульсина Шамилевна, Dmsh8.kzn@tatar.ru</w:t>
            </w:r>
          </w:p>
        </w:tc>
      </w:tr>
      <w:tr>
        <w:trPr>
          <w:trHeight w:val="1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 Республиканский фортепианный конкурс им. Д.Шостаковича в рамках конкурса 100//лица, номинация "Фортепиано (соло, ансамбль) 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февраля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20 февраля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 ДО г. Казани "Детская музыкальная школа №8", г. Казань, ул. Р.Зорге, д.71, тел. 8(843)2686602, Саидова Гульнара Шамилевна, Dmsh8.kzn@tatar.ru</w:t>
            </w:r>
          </w:p>
        </w:tc>
      </w:tr>
      <w:tr>
        <w:trPr>
          <w:trHeight w:val="1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Республиканский конкурс им. Э.З.Бакирова, посвященный 100-летию со дня рождения композитора в рамках конкурса 100//ЛИЦА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 февраля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1 февраля 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 ДО г.Казани "Детская музыкальная школа № 6 им. Э.З.Бакирова", г.Казань, ул. Бойничная, д. 8, тел. 8 (843) 236-84-04, Разрывина Елена Николаевна, dmsh_6@mail.ru</w:t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конкурс детского творчества "100//лица, номинация вокально-хоровое исполнительство (вокал-соло, вок. ансамбли)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03.2020 года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25.02.2020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 ДО г. Казани "Детская школа искусств N9", Ул Парковая д. 14, Тел. Дмш N15 - 2680057- Борминская Елена Алексеевна, dmsh15@yandex.ru</w:t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конкурс детского творчества "100/лица", номинация -исполнительство на струнно-щипковых инструментах (соло, ансамбли)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22.12.2019.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25.11.2019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 ДО г. Казани ДМШ №7 им. А.С. Ключарева, ул. Космонавтов,д 11Б. Тел: 2797207, Гарапшина Эльмира Фависовна, elfav@mail.ru</w:t>
            </w:r>
          </w:p>
        </w:tc>
      </w:tr>
      <w:tr>
        <w:trPr>
          <w:trHeight w:val="35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конкурс детского творчества "100//лица" номинация "Учитель - ученик" (Фортепиано, струнные инструменты, духовые и ударные инструменты, народные инструменты, вокал)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марта 2020 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20 марта 2020 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Муниципальное бюджетное учреждение дополнительного образования г. Казани</w:t>
            </w:r>
          </w:p>
          <w:p w:rsidR="00000000" w:rsidDel="00000000" w:rsidP="00000000" w:rsidRDefault="00000000" w:rsidRPr="00000000" w14:paraId="000000B7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«Детская музыкальная школа № 2»</w:t>
            </w:r>
          </w:p>
          <w:p w:rsidR="00000000" w:rsidDel="00000000" w:rsidP="00000000" w:rsidRDefault="00000000" w:rsidRPr="00000000" w14:paraId="000000B8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420102, г. Казань, ул.Г.Баруди, д.25А, e-mail: kazan.dmsh-2@yandex.ru</w:t>
            </w:r>
          </w:p>
          <w:p w:rsidR="00000000" w:rsidDel="00000000" w:rsidP="00000000" w:rsidRDefault="00000000" w:rsidRPr="00000000" w14:paraId="000000B9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(843) 554-43-74, 8-917-865-96-22 Гафурова Людмила Тимирбаевна – ответственный секретарь конкурса</w:t>
            </w:r>
          </w:p>
        </w:tc>
      </w:tr>
      <w:tr>
        <w:trPr>
          <w:trHeight w:val="2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 Республиканский конкурс им. Н.Г. Жиганова, "Жиганов-ViVo" в рамках конкурса 100//лица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01.02.2020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20.01.2020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Муниципальное бюджетное учреждение дополнительного образования г. Казани "Детская музыкальная школа №14" 420087, РТ, г. Казань, ул. Даурская д. 26, email: muz-14@yandex.ru, тел. 8(843)298-97-70 Садриева Илсия Илдаровна</w:t>
            </w:r>
          </w:p>
        </w:tc>
      </w:tr>
      <w:tr>
        <w:trPr>
          <w:trHeight w:val="2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конкурс "Ступени к мастерству" в рамках республиканского конкурса детского творчества "100//лица"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12.04.2020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12.03.2020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Муниципальное бюджетное учреждение дополнительного образования г. Казани "ДМШ №17 им. С.З. Сайдашева", 420126,г. Казань, ул. Адоратского 25 а, e-mail: kazandmsh17@yandex.ru, 89173967318 Шестаков Н.С.</w:t>
            </w:r>
          </w:p>
        </w:tc>
      </w:tr>
      <w:tr>
        <w:trPr>
          <w:trHeight w:val="21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Республиканский конкурс-фестиваль для детей с ОВЗ "Слушая сердцем"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02.12.2019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15 ноября 2019 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МБУДО г. Казани "Детская музыкальная школа №18 им. М. Музафарова, 420033, г. Казань, ул. Музыкальная, д. 4, е-mail: dmsh18@bk.ru, тел. 8(843)555-27-64, 8-917-274-79-07 Батталова Альфия Гараевна</w:t>
            </w:r>
          </w:p>
        </w:tc>
      </w:tr>
      <w:tr>
        <w:trPr>
          <w:trHeight w:val="1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 Республиканский конкурс фортепианной музыки "Созвездие талантов" в рамках проекта "100//лица"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14.03.2020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5.03.2020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МБУДО г. Казани "Детская музыкальная школа № 5" 420059 ул. Шаляпина д.43 e-mail &lt;sekretary2015@mail.ru&gt;, talganat@mail.ru т/ф 8(843) 277-23-93 Валиев Талгат Фатыхович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ind w:left="2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C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40" w:befor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3</w:t>
      </w:r>
    </w:p>
    <w:p w:rsidR="00000000" w:rsidDel="00000000" w:rsidP="00000000" w:rsidRDefault="00000000" w:rsidRPr="00000000" w14:paraId="000000DE">
      <w:pPr>
        <w:spacing w:after="240" w:befor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 Положению Республиканского конкурса</w:t>
      </w:r>
    </w:p>
    <w:p w:rsidR="00000000" w:rsidDel="00000000" w:rsidP="00000000" w:rsidRDefault="00000000" w:rsidRPr="00000000" w14:paraId="000000DF">
      <w:pPr>
        <w:spacing w:after="240" w:befor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детского творчества «100//ЛИЦА»</w:t>
      </w:r>
    </w:p>
    <w:p w:rsidR="00000000" w:rsidDel="00000000" w:rsidP="00000000" w:rsidRDefault="00000000" w:rsidRPr="00000000" w14:paraId="000000E0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ФОРМА ЗАЯВКИ №1.</w:t>
      </w:r>
    </w:p>
    <w:p w:rsidR="00000000" w:rsidDel="00000000" w:rsidP="00000000" w:rsidRDefault="00000000" w:rsidRPr="00000000" w14:paraId="000000E1">
      <w:pPr>
        <w:spacing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Заявка участника</w:t>
      </w:r>
    </w:p>
    <w:p w:rsidR="00000000" w:rsidDel="00000000" w:rsidP="00000000" w:rsidRDefault="00000000" w:rsidRPr="00000000" w14:paraId="000000E2">
      <w:pPr>
        <w:spacing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РЕСПУБЛИКАНСКОГО КОНКУРСА ДЕТСКОГО ТВОРЧЕСТВА</w:t>
      </w:r>
    </w:p>
    <w:p w:rsidR="00000000" w:rsidDel="00000000" w:rsidP="00000000" w:rsidRDefault="00000000" w:rsidRPr="00000000" w14:paraId="000000E3">
      <w:pPr>
        <w:spacing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«100//ЛИЦА»</w:t>
      </w:r>
    </w:p>
    <w:p w:rsidR="00000000" w:rsidDel="00000000" w:rsidP="00000000" w:rsidRDefault="00000000" w:rsidRPr="00000000" w14:paraId="000000E4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«__________________________________________________»</w:t>
      </w:r>
    </w:p>
    <w:p w:rsidR="00000000" w:rsidDel="00000000" w:rsidP="00000000" w:rsidRDefault="00000000" w:rsidRPr="00000000" w14:paraId="000000E5">
      <w:pPr>
        <w:spacing w:befor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(наименование конкурса)</w:t>
      </w:r>
    </w:p>
    <w:p w:rsidR="00000000" w:rsidDel="00000000" w:rsidP="00000000" w:rsidRDefault="00000000" w:rsidRPr="00000000" w14:paraId="000000E6">
      <w:pPr>
        <w:spacing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Название учебного заведения, адрес, индекс, телефон, факс</w:t>
      </w:r>
    </w:p>
    <w:p w:rsidR="00000000" w:rsidDel="00000000" w:rsidP="00000000" w:rsidRDefault="00000000" w:rsidRPr="00000000" w14:paraId="000000E8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Ф.И.О. участника (дата рождения)</w:t>
      </w:r>
    </w:p>
    <w:p w:rsidR="00000000" w:rsidDel="00000000" w:rsidP="00000000" w:rsidRDefault="00000000" w:rsidRPr="00000000" w14:paraId="000000E9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Возрастная категория</w:t>
      </w:r>
    </w:p>
    <w:p w:rsidR="00000000" w:rsidDel="00000000" w:rsidP="00000000" w:rsidRDefault="00000000" w:rsidRPr="00000000" w14:paraId="000000EA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 Номинация</w:t>
      </w:r>
    </w:p>
    <w:p w:rsidR="00000000" w:rsidDel="00000000" w:rsidP="00000000" w:rsidRDefault="00000000" w:rsidRPr="00000000" w14:paraId="000000EB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5. Ф.И.О. преподавателя (полностью)</w:t>
      </w:r>
    </w:p>
    <w:p w:rsidR="00000000" w:rsidDel="00000000" w:rsidP="00000000" w:rsidRDefault="00000000" w:rsidRPr="00000000" w14:paraId="000000EC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 Программа выступления, хронометраж/ название работы, материал</w:t>
      </w:r>
    </w:p>
    <w:p w:rsidR="00000000" w:rsidDel="00000000" w:rsidP="00000000" w:rsidRDefault="00000000" w:rsidRPr="00000000" w14:paraId="000000ED">
      <w:pPr>
        <w:spacing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 Телефон и е-mail (для связи) с указанием контактного лица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